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D5" w:rsidRPr="0055367D" w:rsidRDefault="00FC46D5" w:rsidP="00FC46D5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55367D">
        <w:rPr>
          <w:rFonts w:ascii="Rockwell Extra Bold" w:hAnsi="Rockwell Extra Bold" w:cs="Arial"/>
          <w:b/>
          <w:sz w:val="28"/>
          <w:szCs w:val="28"/>
        </w:rPr>
        <w:t>BAB III</w:t>
      </w:r>
    </w:p>
    <w:p w:rsidR="00FC46D5" w:rsidRPr="0055367D" w:rsidRDefault="00FC46D5" w:rsidP="00FC46D5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55367D">
        <w:rPr>
          <w:rFonts w:ascii="Rockwell Extra Bold" w:hAnsi="Rockwell Extra Bold" w:cs="Arial"/>
          <w:b/>
          <w:sz w:val="28"/>
          <w:szCs w:val="28"/>
        </w:rPr>
        <w:t>PENYELENGGARAAN TUGAS PEMBANTUAN</w:t>
      </w:r>
    </w:p>
    <w:p w:rsidR="00FC46D5" w:rsidRDefault="00FC46D5" w:rsidP="00FC46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C46D5" w:rsidRDefault="00FC46D5" w:rsidP="00FC46D5">
      <w:pPr>
        <w:pStyle w:val="ListParagraph"/>
        <w:numPr>
          <w:ilvl w:val="6"/>
          <w:numId w:val="24"/>
        </w:numPr>
        <w:spacing w:line="360" w:lineRule="auto"/>
        <w:ind w:left="45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TUGAS PEMBANTUAN YANG DITERIMA</w:t>
      </w:r>
    </w:p>
    <w:p w:rsidR="00FC46D5" w:rsidRPr="00171544" w:rsidRDefault="00100769" w:rsidP="00FC46D5">
      <w:pPr>
        <w:spacing w:line="360" w:lineRule="auto"/>
        <w:ind w:left="450"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Satuan Polisi Pamong Praja dan LINMAS </w:t>
      </w:r>
      <w:r w:rsidR="00FC46D5" w:rsidRPr="00171544">
        <w:rPr>
          <w:rFonts w:ascii="Arial" w:hAnsi="Arial" w:cs="Arial"/>
          <w:sz w:val="24"/>
          <w:szCs w:val="24"/>
        </w:rPr>
        <w:t xml:space="preserve">Daerah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Kabupaten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Boven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Digoel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pada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Tahun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Anggaran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201</w:t>
      </w:r>
      <w:r w:rsidR="005A41C5">
        <w:rPr>
          <w:rFonts w:ascii="Arial" w:hAnsi="Arial" w:cs="Arial"/>
          <w:sz w:val="24"/>
          <w:szCs w:val="24"/>
          <w:lang w:val="id-ID"/>
        </w:rPr>
        <w:t>7</w:t>
      </w:r>
      <w:r w:rsidR="00815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tidak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B27">
        <w:rPr>
          <w:rFonts w:ascii="Arial" w:hAnsi="Arial" w:cs="Arial"/>
          <w:sz w:val="24"/>
          <w:szCs w:val="24"/>
        </w:rPr>
        <w:t>melaksana</w:t>
      </w:r>
      <w:r w:rsidR="00FC46D5" w:rsidRPr="00171544">
        <w:rPr>
          <w:rFonts w:ascii="Arial" w:hAnsi="Arial" w:cs="Arial"/>
          <w:sz w:val="24"/>
          <w:szCs w:val="24"/>
        </w:rPr>
        <w:t>kan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>/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menangani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Tugas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Pembantuan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Pusat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dan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Tugas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Pembantuan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dari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6D5" w:rsidRPr="00171544">
        <w:rPr>
          <w:rFonts w:ascii="Arial" w:hAnsi="Arial" w:cs="Arial"/>
          <w:sz w:val="24"/>
          <w:szCs w:val="24"/>
        </w:rPr>
        <w:t>Provinsi</w:t>
      </w:r>
      <w:proofErr w:type="spellEnd"/>
      <w:r w:rsidR="00FC46D5" w:rsidRPr="00171544">
        <w:rPr>
          <w:rFonts w:ascii="Arial" w:hAnsi="Arial" w:cs="Arial"/>
          <w:sz w:val="24"/>
          <w:szCs w:val="24"/>
        </w:rPr>
        <w:t>.</w:t>
      </w:r>
    </w:p>
    <w:p w:rsidR="00FC46D5" w:rsidRPr="00171544" w:rsidRDefault="00FC46D5" w:rsidP="00FC46D5">
      <w:pPr>
        <w:pStyle w:val="ListParagraph"/>
        <w:spacing w:line="360" w:lineRule="auto"/>
        <w:ind w:left="450" w:firstLine="810"/>
        <w:rPr>
          <w:rFonts w:ascii="Arial" w:hAnsi="Arial" w:cs="Arial"/>
          <w:b/>
          <w:sz w:val="24"/>
          <w:szCs w:val="24"/>
        </w:rPr>
      </w:pPr>
    </w:p>
    <w:p w:rsidR="00FC46D5" w:rsidRDefault="00FC46D5" w:rsidP="00FC46D5">
      <w:pPr>
        <w:pStyle w:val="ListParagraph"/>
        <w:numPr>
          <w:ilvl w:val="0"/>
          <w:numId w:val="26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F528AF">
        <w:rPr>
          <w:rFonts w:ascii="Arial" w:hAnsi="Arial" w:cs="Arial"/>
          <w:b/>
          <w:sz w:val="24"/>
          <w:szCs w:val="24"/>
        </w:rPr>
        <w:t>TUGAS PEMBANTUAN PUSAT</w:t>
      </w:r>
    </w:p>
    <w:tbl>
      <w:tblPr>
        <w:tblStyle w:val="TableGrid"/>
        <w:tblW w:w="9167" w:type="dxa"/>
        <w:jc w:val="center"/>
        <w:tblInd w:w="1020" w:type="dxa"/>
        <w:tblLayout w:type="fixed"/>
        <w:tblLook w:val="04A0" w:firstRow="1" w:lastRow="0" w:firstColumn="1" w:lastColumn="0" w:noHBand="0" w:noVBand="1"/>
      </w:tblPr>
      <w:tblGrid>
        <w:gridCol w:w="477"/>
        <w:gridCol w:w="1252"/>
        <w:gridCol w:w="1005"/>
        <w:gridCol w:w="1001"/>
        <w:gridCol w:w="921"/>
        <w:gridCol w:w="1041"/>
        <w:gridCol w:w="1122"/>
        <w:gridCol w:w="1433"/>
        <w:gridCol w:w="915"/>
      </w:tblGrid>
      <w:tr w:rsidR="00FC46D5" w:rsidRPr="00F528AF" w:rsidTr="0060292F">
        <w:trPr>
          <w:jc w:val="center"/>
        </w:trPr>
        <w:tc>
          <w:tcPr>
            <w:tcW w:w="477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</w:p>
        </w:tc>
        <w:tc>
          <w:tcPr>
            <w:tcW w:w="1252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DASAR HUKUM</w:t>
            </w:r>
          </w:p>
        </w:tc>
        <w:tc>
          <w:tcPr>
            <w:tcW w:w="1005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PROGRAM</w:t>
            </w:r>
          </w:p>
        </w:tc>
        <w:tc>
          <w:tcPr>
            <w:tcW w:w="1001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NAMA KEGIATAN</w:t>
            </w:r>
          </w:p>
        </w:tc>
        <w:tc>
          <w:tcPr>
            <w:tcW w:w="921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REALISASI</w:t>
            </w:r>
          </w:p>
        </w:tc>
        <w:tc>
          <w:tcPr>
            <w:tcW w:w="1041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JUMLAH ANGGARAN</w:t>
            </w:r>
          </w:p>
        </w:tc>
        <w:tc>
          <w:tcPr>
            <w:tcW w:w="1122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SKPD PELAKSANA</w:t>
            </w:r>
          </w:p>
        </w:tc>
        <w:tc>
          <w:tcPr>
            <w:tcW w:w="1433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PERMASALAHAN</w:t>
            </w:r>
          </w:p>
        </w:tc>
        <w:tc>
          <w:tcPr>
            <w:tcW w:w="915" w:type="dxa"/>
            <w:vAlign w:val="center"/>
          </w:tcPr>
          <w:p w:rsidR="00FC46D5" w:rsidRPr="0060292F" w:rsidRDefault="00FC46D5" w:rsidP="007045C1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SOLUSI</w:t>
            </w:r>
          </w:p>
        </w:tc>
      </w:tr>
      <w:tr w:rsidR="00FC46D5" w:rsidRPr="00F528AF" w:rsidTr="0060292F">
        <w:trPr>
          <w:jc w:val="center"/>
        </w:trPr>
        <w:tc>
          <w:tcPr>
            <w:tcW w:w="477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52" w:type="dxa"/>
          </w:tcPr>
          <w:p w:rsidR="00FC46D5" w:rsidRPr="00F528AF" w:rsidRDefault="0060292F" w:rsidP="0060292F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DIPA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Nomor</w:t>
            </w:r>
            <w:proofErr w:type="spellEnd"/>
            <w:r>
              <w:rPr>
                <w:rFonts w:ascii="Arial Narrow" w:hAnsi="Arial Narrow" w:cs="Arial"/>
              </w:rPr>
              <w:t xml:space="preserve"> :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FC46D5">
              <w:rPr>
                <w:rFonts w:ascii="Arial Narrow" w:hAnsi="Arial Narrow" w:cs="Arial"/>
              </w:rPr>
              <w:t>Tanggal</w:t>
            </w:r>
            <w:proofErr w:type="spellEnd"/>
            <w:r w:rsidR="00FC46D5">
              <w:rPr>
                <w:rFonts w:ascii="Arial Narrow" w:hAnsi="Arial Narrow" w:cs="Arial"/>
              </w:rPr>
              <w:t xml:space="preserve"> ..</w:t>
            </w:r>
          </w:p>
        </w:tc>
        <w:tc>
          <w:tcPr>
            <w:tcW w:w="1005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</w:t>
            </w:r>
          </w:p>
        </w:tc>
        <w:tc>
          <w:tcPr>
            <w:tcW w:w="100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Kegiatan</w:t>
            </w:r>
            <w:proofErr w:type="spellEnd"/>
          </w:p>
        </w:tc>
        <w:tc>
          <w:tcPr>
            <w:tcW w:w="92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Rp</w:t>
            </w:r>
            <w:proofErr w:type="spellEnd"/>
            <w:r>
              <w:rPr>
                <w:rFonts w:ascii="Arial Narrow" w:hAnsi="Arial Narrow" w:cs="Arial"/>
              </w:rPr>
              <w:t>. ….</w:t>
            </w:r>
            <w:proofErr w:type="gramEnd"/>
          </w:p>
        </w:tc>
        <w:tc>
          <w:tcPr>
            <w:tcW w:w="104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Rp</w:t>
            </w:r>
            <w:proofErr w:type="spellEnd"/>
            <w:r>
              <w:rPr>
                <w:rFonts w:ascii="Arial Narrow" w:hAnsi="Arial Narrow" w:cs="Arial"/>
              </w:rPr>
              <w:t>. ….</w:t>
            </w:r>
            <w:proofErr w:type="gramEnd"/>
          </w:p>
        </w:tc>
        <w:tc>
          <w:tcPr>
            <w:tcW w:w="1122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  <w:tc>
          <w:tcPr>
            <w:tcW w:w="1433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  <w:tc>
          <w:tcPr>
            <w:tcW w:w="915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</w:tr>
      <w:tr w:rsidR="00FC46D5" w:rsidRPr="00F528AF" w:rsidTr="0060292F">
        <w:trPr>
          <w:jc w:val="center"/>
        </w:trPr>
        <w:tc>
          <w:tcPr>
            <w:tcW w:w="477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252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05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0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92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41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122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33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915" w:type="dxa"/>
          </w:tcPr>
          <w:p w:rsidR="00FC46D5" w:rsidRPr="00F528AF" w:rsidRDefault="00FC46D5" w:rsidP="007045C1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</w:tr>
    </w:tbl>
    <w:p w:rsidR="00FC46D5" w:rsidRDefault="00FC46D5" w:rsidP="00FC46D5">
      <w:pPr>
        <w:pStyle w:val="ListParagraph"/>
        <w:spacing w:line="360" w:lineRule="auto"/>
        <w:ind w:left="450"/>
        <w:rPr>
          <w:rFonts w:ascii="Arial" w:hAnsi="Arial" w:cs="Arial"/>
          <w:sz w:val="24"/>
          <w:szCs w:val="24"/>
        </w:rPr>
      </w:pPr>
    </w:p>
    <w:p w:rsidR="00FC46D5" w:rsidRPr="00F528AF" w:rsidRDefault="00FC46D5" w:rsidP="00FC46D5">
      <w:pPr>
        <w:pStyle w:val="ListParagraph"/>
        <w:numPr>
          <w:ilvl w:val="0"/>
          <w:numId w:val="26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F528AF">
        <w:rPr>
          <w:rFonts w:ascii="Arial" w:hAnsi="Arial" w:cs="Arial"/>
          <w:b/>
          <w:sz w:val="24"/>
          <w:szCs w:val="24"/>
        </w:rPr>
        <w:t>TUGAS PEMBANTUAN PROVINSI</w:t>
      </w:r>
    </w:p>
    <w:tbl>
      <w:tblPr>
        <w:tblStyle w:val="TableGrid"/>
        <w:tblW w:w="9167" w:type="dxa"/>
        <w:jc w:val="center"/>
        <w:tblInd w:w="1020" w:type="dxa"/>
        <w:tblLayout w:type="fixed"/>
        <w:tblLook w:val="04A0" w:firstRow="1" w:lastRow="0" w:firstColumn="1" w:lastColumn="0" w:noHBand="0" w:noVBand="1"/>
      </w:tblPr>
      <w:tblGrid>
        <w:gridCol w:w="477"/>
        <w:gridCol w:w="1252"/>
        <w:gridCol w:w="1005"/>
        <w:gridCol w:w="1001"/>
        <w:gridCol w:w="921"/>
        <w:gridCol w:w="1041"/>
        <w:gridCol w:w="1122"/>
        <w:gridCol w:w="1433"/>
        <w:gridCol w:w="915"/>
      </w:tblGrid>
      <w:tr w:rsidR="0060292F" w:rsidRPr="00F528AF" w:rsidTr="0060292F">
        <w:trPr>
          <w:jc w:val="center"/>
        </w:trPr>
        <w:tc>
          <w:tcPr>
            <w:tcW w:w="477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</w:p>
        </w:tc>
        <w:tc>
          <w:tcPr>
            <w:tcW w:w="1252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DASAR HUKUM</w:t>
            </w:r>
          </w:p>
        </w:tc>
        <w:tc>
          <w:tcPr>
            <w:tcW w:w="1005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PROGRAM</w:t>
            </w:r>
          </w:p>
        </w:tc>
        <w:tc>
          <w:tcPr>
            <w:tcW w:w="1001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NAMA KEGIATAN</w:t>
            </w:r>
          </w:p>
        </w:tc>
        <w:tc>
          <w:tcPr>
            <w:tcW w:w="921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REALISASI</w:t>
            </w:r>
          </w:p>
        </w:tc>
        <w:tc>
          <w:tcPr>
            <w:tcW w:w="1041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JUMLAH ANGGARAN</w:t>
            </w:r>
          </w:p>
        </w:tc>
        <w:tc>
          <w:tcPr>
            <w:tcW w:w="1122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SKPD PELAKSANA</w:t>
            </w:r>
          </w:p>
        </w:tc>
        <w:tc>
          <w:tcPr>
            <w:tcW w:w="1433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PERMASALAHAN</w:t>
            </w:r>
          </w:p>
        </w:tc>
        <w:tc>
          <w:tcPr>
            <w:tcW w:w="915" w:type="dxa"/>
            <w:vAlign w:val="center"/>
          </w:tcPr>
          <w:p w:rsidR="0060292F" w:rsidRPr="0060292F" w:rsidRDefault="0060292F" w:rsidP="0045169C">
            <w:pPr>
              <w:pStyle w:val="ListParagraph"/>
              <w:spacing w:line="360" w:lineRule="auto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0292F">
              <w:rPr>
                <w:rFonts w:ascii="Arial Narrow" w:hAnsi="Arial Narrow" w:cs="Arial"/>
                <w:b/>
                <w:sz w:val="16"/>
                <w:szCs w:val="16"/>
              </w:rPr>
              <w:t>SOLUSI</w:t>
            </w:r>
          </w:p>
        </w:tc>
      </w:tr>
      <w:tr w:rsidR="0060292F" w:rsidRPr="00F528AF" w:rsidTr="0060292F">
        <w:trPr>
          <w:jc w:val="center"/>
        </w:trPr>
        <w:tc>
          <w:tcPr>
            <w:tcW w:w="477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52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DIPA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Nomor</w:t>
            </w:r>
            <w:proofErr w:type="spellEnd"/>
            <w:r>
              <w:rPr>
                <w:rFonts w:ascii="Arial Narrow" w:hAnsi="Arial Narrow" w:cs="Arial"/>
              </w:rPr>
              <w:t xml:space="preserve"> :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Tanggal</w:t>
            </w:r>
            <w:proofErr w:type="spellEnd"/>
            <w:r>
              <w:rPr>
                <w:rFonts w:ascii="Arial Narrow" w:hAnsi="Arial Narrow" w:cs="Arial"/>
              </w:rPr>
              <w:t xml:space="preserve"> ..</w:t>
            </w:r>
          </w:p>
        </w:tc>
        <w:tc>
          <w:tcPr>
            <w:tcW w:w="1005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</w:t>
            </w:r>
          </w:p>
        </w:tc>
        <w:tc>
          <w:tcPr>
            <w:tcW w:w="100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Kegiatan</w:t>
            </w:r>
            <w:proofErr w:type="spellEnd"/>
          </w:p>
        </w:tc>
        <w:tc>
          <w:tcPr>
            <w:tcW w:w="92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Rp</w:t>
            </w:r>
            <w:proofErr w:type="spellEnd"/>
            <w:r>
              <w:rPr>
                <w:rFonts w:ascii="Arial Narrow" w:hAnsi="Arial Narrow" w:cs="Arial"/>
              </w:rPr>
              <w:t>. ….</w:t>
            </w:r>
            <w:proofErr w:type="gramEnd"/>
          </w:p>
        </w:tc>
        <w:tc>
          <w:tcPr>
            <w:tcW w:w="104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Rp</w:t>
            </w:r>
            <w:proofErr w:type="spellEnd"/>
            <w:r>
              <w:rPr>
                <w:rFonts w:ascii="Arial Narrow" w:hAnsi="Arial Narrow" w:cs="Arial"/>
              </w:rPr>
              <w:t>. ….</w:t>
            </w:r>
            <w:proofErr w:type="gramEnd"/>
          </w:p>
        </w:tc>
        <w:tc>
          <w:tcPr>
            <w:tcW w:w="1122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  <w:tc>
          <w:tcPr>
            <w:tcW w:w="1433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  <w:tc>
          <w:tcPr>
            <w:tcW w:w="915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……………….</w:t>
            </w:r>
          </w:p>
        </w:tc>
      </w:tr>
      <w:tr w:rsidR="0060292F" w:rsidRPr="00F528AF" w:rsidTr="0060292F">
        <w:trPr>
          <w:jc w:val="center"/>
        </w:trPr>
        <w:tc>
          <w:tcPr>
            <w:tcW w:w="477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252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05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0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92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41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122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33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915" w:type="dxa"/>
          </w:tcPr>
          <w:p w:rsidR="0060292F" w:rsidRPr="00F528AF" w:rsidRDefault="0060292F" w:rsidP="0045169C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</w:rPr>
            </w:pPr>
          </w:p>
        </w:tc>
      </w:tr>
    </w:tbl>
    <w:p w:rsidR="00FC46D5" w:rsidRDefault="00FC46D5" w:rsidP="00FC46D5">
      <w:pPr>
        <w:spacing w:line="360" w:lineRule="auto"/>
        <w:rPr>
          <w:rFonts w:ascii="Arial" w:hAnsi="Arial" w:cs="Arial"/>
          <w:sz w:val="24"/>
          <w:szCs w:val="24"/>
        </w:rPr>
      </w:pPr>
    </w:p>
    <w:p w:rsidR="00FC46D5" w:rsidRPr="006C4A17" w:rsidRDefault="00FC46D5" w:rsidP="00FC46D5">
      <w:pPr>
        <w:pStyle w:val="ListParagraph"/>
        <w:numPr>
          <w:ilvl w:val="6"/>
          <w:numId w:val="24"/>
        </w:numPr>
        <w:spacing w:line="360" w:lineRule="auto"/>
        <w:ind w:left="450"/>
        <w:rPr>
          <w:rFonts w:ascii="Arial" w:hAnsi="Arial" w:cs="Arial"/>
          <w:sz w:val="24"/>
          <w:szCs w:val="24"/>
        </w:rPr>
      </w:pPr>
      <w:r w:rsidRPr="00171544">
        <w:rPr>
          <w:rFonts w:ascii="Arial" w:hAnsi="Arial" w:cs="Arial"/>
          <w:b/>
          <w:sz w:val="24"/>
          <w:szCs w:val="24"/>
        </w:rPr>
        <w:t xml:space="preserve">TUGAS PEMBANTUAN YANG </w:t>
      </w:r>
      <w:r>
        <w:rPr>
          <w:rFonts w:ascii="Arial" w:hAnsi="Arial" w:cs="Arial"/>
          <w:b/>
          <w:sz w:val="24"/>
          <w:szCs w:val="24"/>
        </w:rPr>
        <w:t>DIBERIKAN</w:t>
      </w:r>
    </w:p>
    <w:p w:rsidR="00E8023A" w:rsidRPr="00120B1E" w:rsidRDefault="00FC46D5" w:rsidP="007F2B8A">
      <w:pPr>
        <w:ind w:firstLine="450"/>
        <w:rPr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00769">
        <w:rPr>
          <w:rFonts w:ascii="Arial" w:hAnsi="Arial" w:cs="Arial"/>
          <w:sz w:val="24"/>
          <w:szCs w:val="24"/>
          <w:lang w:val="id-ID"/>
        </w:rPr>
        <w:t xml:space="preserve"> Satuan</w:t>
      </w:r>
      <w:proofErr w:type="gramEnd"/>
      <w:r w:rsidR="00100769">
        <w:rPr>
          <w:rFonts w:ascii="Arial" w:hAnsi="Arial" w:cs="Arial"/>
          <w:sz w:val="24"/>
          <w:szCs w:val="24"/>
          <w:lang w:val="id-ID"/>
        </w:rPr>
        <w:t xml:space="preserve"> Polisi Pamong Praja dan Linmas </w:t>
      </w:r>
      <w:r>
        <w:rPr>
          <w:rFonts w:ascii="Arial" w:hAnsi="Arial" w:cs="Arial"/>
          <w:sz w:val="24"/>
          <w:szCs w:val="24"/>
        </w:rPr>
        <w:t xml:space="preserve">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Digoel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 w:rsidR="00120B1E">
        <w:rPr>
          <w:rFonts w:ascii="Arial" w:hAnsi="Arial" w:cs="Arial"/>
          <w:sz w:val="24"/>
          <w:szCs w:val="24"/>
          <w:lang w:val="id-ID"/>
        </w:rPr>
        <w:t>7.</w:t>
      </w:r>
    </w:p>
    <w:sectPr w:rsidR="00E8023A" w:rsidRPr="00120B1E" w:rsidSect="00AE4AF0">
      <w:pgSz w:w="12242" w:h="18722" w:code="258"/>
      <w:pgMar w:top="1710" w:right="1440" w:bottom="1350" w:left="1440" w:header="720" w:footer="5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A1" w:rsidRDefault="00152DA1" w:rsidP="00C97255">
      <w:pPr>
        <w:spacing w:after="0" w:line="240" w:lineRule="auto"/>
      </w:pPr>
      <w:r>
        <w:separator/>
      </w:r>
    </w:p>
  </w:endnote>
  <w:endnote w:type="continuationSeparator" w:id="0">
    <w:p w:rsidR="00152DA1" w:rsidRDefault="00152DA1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A1" w:rsidRDefault="00152DA1" w:rsidP="00C97255">
      <w:pPr>
        <w:spacing w:after="0" w:line="240" w:lineRule="auto"/>
      </w:pPr>
      <w:r>
        <w:separator/>
      </w:r>
    </w:p>
  </w:footnote>
  <w:footnote w:type="continuationSeparator" w:id="0">
    <w:p w:rsidR="00152DA1" w:rsidRDefault="00152DA1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B3"/>
    <w:multiLevelType w:val="hybridMultilevel"/>
    <w:tmpl w:val="2BF23982"/>
    <w:lvl w:ilvl="0" w:tplc="CF4421FE">
      <w:start w:val="1"/>
      <w:numFmt w:val="decimal"/>
      <w:lvlText w:val="%1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1" w:tplc="2B9A0F90">
      <w:start w:val="1"/>
      <w:numFmt w:val="lowerLetter"/>
      <w:lvlText w:val="%2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23451A6">
      <w:start w:val="1"/>
      <w:numFmt w:val="decimal"/>
      <w:lvlText w:val="%6)"/>
      <w:lvlJc w:val="left"/>
      <w:pPr>
        <w:ind w:left="4455" w:hanging="360"/>
      </w:pPr>
      <w:rPr>
        <w:rFonts w:hint="default"/>
      </w:rPr>
    </w:lvl>
    <w:lvl w:ilvl="6" w:tplc="97F2A806">
      <w:start w:val="1"/>
      <w:numFmt w:val="upperLetter"/>
      <w:lvlText w:val="%7."/>
      <w:lvlJc w:val="left"/>
      <w:pPr>
        <w:ind w:left="72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61C11DA"/>
    <w:multiLevelType w:val="hybridMultilevel"/>
    <w:tmpl w:val="2F38F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4069C"/>
    <w:multiLevelType w:val="hybridMultilevel"/>
    <w:tmpl w:val="F2345EF0"/>
    <w:lvl w:ilvl="0" w:tplc="A886B862">
      <w:start w:val="1"/>
      <w:numFmt w:val="decimal"/>
      <w:lvlText w:val="(%1)"/>
      <w:lvlJc w:val="left"/>
      <w:pPr>
        <w:ind w:left="-41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" w:hanging="360"/>
      </w:pPr>
    </w:lvl>
    <w:lvl w:ilvl="2" w:tplc="0421001B" w:tentative="1">
      <w:start w:val="1"/>
      <w:numFmt w:val="lowerRoman"/>
      <w:lvlText w:val="%3."/>
      <w:lvlJc w:val="right"/>
      <w:pPr>
        <w:ind w:left="1026" w:hanging="180"/>
      </w:pPr>
    </w:lvl>
    <w:lvl w:ilvl="3" w:tplc="0421000F" w:tentative="1">
      <w:start w:val="1"/>
      <w:numFmt w:val="decimal"/>
      <w:lvlText w:val="%4."/>
      <w:lvlJc w:val="left"/>
      <w:pPr>
        <w:ind w:left="1746" w:hanging="360"/>
      </w:pPr>
    </w:lvl>
    <w:lvl w:ilvl="4" w:tplc="04210019" w:tentative="1">
      <w:start w:val="1"/>
      <w:numFmt w:val="lowerLetter"/>
      <w:lvlText w:val="%5."/>
      <w:lvlJc w:val="left"/>
      <w:pPr>
        <w:ind w:left="2466" w:hanging="360"/>
      </w:pPr>
    </w:lvl>
    <w:lvl w:ilvl="5" w:tplc="0421001B" w:tentative="1">
      <w:start w:val="1"/>
      <w:numFmt w:val="lowerRoman"/>
      <w:lvlText w:val="%6."/>
      <w:lvlJc w:val="right"/>
      <w:pPr>
        <w:ind w:left="3186" w:hanging="180"/>
      </w:pPr>
    </w:lvl>
    <w:lvl w:ilvl="6" w:tplc="0421000F" w:tentative="1">
      <w:start w:val="1"/>
      <w:numFmt w:val="decimal"/>
      <w:lvlText w:val="%7."/>
      <w:lvlJc w:val="left"/>
      <w:pPr>
        <w:ind w:left="3906" w:hanging="360"/>
      </w:pPr>
    </w:lvl>
    <w:lvl w:ilvl="7" w:tplc="04210019" w:tentative="1">
      <w:start w:val="1"/>
      <w:numFmt w:val="lowerLetter"/>
      <w:lvlText w:val="%8."/>
      <w:lvlJc w:val="left"/>
      <w:pPr>
        <w:ind w:left="4626" w:hanging="360"/>
      </w:pPr>
    </w:lvl>
    <w:lvl w:ilvl="8" w:tplc="0421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16126495"/>
    <w:multiLevelType w:val="hybridMultilevel"/>
    <w:tmpl w:val="2DE2B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210E"/>
    <w:multiLevelType w:val="hybridMultilevel"/>
    <w:tmpl w:val="92765F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76B34"/>
    <w:multiLevelType w:val="hybridMultilevel"/>
    <w:tmpl w:val="270EB9C4"/>
    <w:lvl w:ilvl="0" w:tplc="192637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1E75929"/>
    <w:multiLevelType w:val="hybridMultilevel"/>
    <w:tmpl w:val="989E8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259C"/>
    <w:multiLevelType w:val="hybridMultilevel"/>
    <w:tmpl w:val="B606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B16A81"/>
    <w:multiLevelType w:val="hybridMultilevel"/>
    <w:tmpl w:val="8CF87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47DB7"/>
    <w:multiLevelType w:val="hybridMultilevel"/>
    <w:tmpl w:val="3EA8482E"/>
    <w:lvl w:ilvl="0" w:tplc="59EAB9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27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B1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2C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081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20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078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2A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487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458AB"/>
    <w:multiLevelType w:val="hybridMultilevel"/>
    <w:tmpl w:val="D53E5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CC46558"/>
    <w:multiLevelType w:val="hybridMultilevel"/>
    <w:tmpl w:val="C15C5C72"/>
    <w:lvl w:ilvl="0" w:tplc="DDC8E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2102560"/>
    <w:multiLevelType w:val="hybridMultilevel"/>
    <w:tmpl w:val="08F2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74244"/>
    <w:multiLevelType w:val="hybridMultilevel"/>
    <w:tmpl w:val="C492A846"/>
    <w:lvl w:ilvl="0" w:tplc="361E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06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4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2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C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4A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84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E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52482"/>
    <w:multiLevelType w:val="hybridMultilevel"/>
    <w:tmpl w:val="8C8E8F3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589F1E5F"/>
    <w:multiLevelType w:val="hybridMultilevel"/>
    <w:tmpl w:val="F3629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D1B59"/>
    <w:multiLevelType w:val="hybridMultilevel"/>
    <w:tmpl w:val="BCB0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121D7"/>
    <w:multiLevelType w:val="hybridMultilevel"/>
    <w:tmpl w:val="E9AC1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4F13"/>
    <w:multiLevelType w:val="hybridMultilevel"/>
    <w:tmpl w:val="8BE8C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A5235"/>
    <w:multiLevelType w:val="hybridMultilevel"/>
    <w:tmpl w:val="15C2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40C46B5"/>
    <w:multiLevelType w:val="hybridMultilevel"/>
    <w:tmpl w:val="F932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8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6"/>
  </w:num>
  <w:num w:numId="10">
    <w:abstractNumId w:val="13"/>
  </w:num>
  <w:num w:numId="11">
    <w:abstractNumId w:val="23"/>
  </w:num>
  <w:num w:numId="12">
    <w:abstractNumId w:val="19"/>
  </w:num>
  <w:num w:numId="13">
    <w:abstractNumId w:val="10"/>
  </w:num>
  <w:num w:numId="14">
    <w:abstractNumId w:val="17"/>
  </w:num>
  <w:num w:numId="15">
    <w:abstractNumId w:val="9"/>
  </w:num>
  <w:num w:numId="16">
    <w:abstractNumId w:val="25"/>
  </w:num>
  <w:num w:numId="17">
    <w:abstractNumId w:val="14"/>
  </w:num>
  <w:num w:numId="18">
    <w:abstractNumId w:val="7"/>
  </w:num>
  <w:num w:numId="19">
    <w:abstractNumId w:val="18"/>
  </w:num>
  <w:num w:numId="20">
    <w:abstractNumId w:val="2"/>
  </w:num>
  <w:num w:numId="21">
    <w:abstractNumId w:val="4"/>
  </w:num>
  <w:num w:numId="22">
    <w:abstractNumId w:val="16"/>
  </w:num>
  <w:num w:numId="23">
    <w:abstractNumId w:val="3"/>
  </w:num>
  <w:num w:numId="24">
    <w:abstractNumId w:val="0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51DFC"/>
    <w:rsid w:val="00057209"/>
    <w:rsid w:val="00060F56"/>
    <w:rsid w:val="00065243"/>
    <w:rsid w:val="00071F2D"/>
    <w:rsid w:val="0009190A"/>
    <w:rsid w:val="000B2DDB"/>
    <w:rsid w:val="000E7BB6"/>
    <w:rsid w:val="00100769"/>
    <w:rsid w:val="00110199"/>
    <w:rsid w:val="0011179F"/>
    <w:rsid w:val="00120B1E"/>
    <w:rsid w:val="001278E8"/>
    <w:rsid w:val="001475DF"/>
    <w:rsid w:val="00152DA1"/>
    <w:rsid w:val="001561D3"/>
    <w:rsid w:val="001D730F"/>
    <w:rsid w:val="00232FA8"/>
    <w:rsid w:val="00243CC3"/>
    <w:rsid w:val="00250FB9"/>
    <w:rsid w:val="00251C17"/>
    <w:rsid w:val="002713DD"/>
    <w:rsid w:val="00294E7C"/>
    <w:rsid w:val="002B2F35"/>
    <w:rsid w:val="002D0CE2"/>
    <w:rsid w:val="002F2CBB"/>
    <w:rsid w:val="00314722"/>
    <w:rsid w:val="00364E3D"/>
    <w:rsid w:val="003868E5"/>
    <w:rsid w:val="003C7A51"/>
    <w:rsid w:val="0041242D"/>
    <w:rsid w:val="00424176"/>
    <w:rsid w:val="00437B0F"/>
    <w:rsid w:val="00440B7B"/>
    <w:rsid w:val="0046261B"/>
    <w:rsid w:val="004C605B"/>
    <w:rsid w:val="00500F23"/>
    <w:rsid w:val="00514C03"/>
    <w:rsid w:val="005267D7"/>
    <w:rsid w:val="00550EB7"/>
    <w:rsid w:val="0055367D"/>
    <w:rsid w:val="00583B37"/>
    <w:rsid w:val="00586004"/>
    <w:rsid w:val="005A2E65"/>
    <w:rsid w:val="005A41C5"/>
    <w:rsid w:val="0060292F"/>
    <w:rsid w:val="00676D49"/>
    <w:rsid w:val="00687F9A"/>
    <w:rsid w:val="00691CC2"/>
    <w:rsid w:val="006D2642"/>
    <w:rsid w:val="0070796E"/>
    <w:rsid w:val="00710709"/>
    <w:rsid w:val="00753FDF"/>
    <w:rsid w:val="00781BF5"/>
    <w:rsid w:val="007F2B8A"/>
    <w:rsid w:val="0081501F"/>
    <w:rsid w:val="0085160C"/>
    <w:rsid w:val="00852C0D"/>
    <w:rsid w:val="0087033D"/>
    <w:rsid w:val="008846B5"/>
    <w:rsid w:val="008B1527"/>
    <w:rsid w:val="008E0E48"/>
    <w:rsid w:val="009066ED"/>
    <w:rsid w:val="00914593"/>
    <w:rsid w:val="00917B4F"/>
    <w:rsid w:val="009241E1"/>
    <w:rsid w:val="0092535D"/>
    <w:rsid w:val="00931F93"/>
    <w:rsid w:val="00972F07"/>
    <w:rsid w:val="009761BC"/>
    <w:rsid w:val="009A2425"/>
    <w:rsid w:val="009A5893"/>
    <w:rsid w:val="009B4E89"/>
    <w:rsid w:val="009C7B81"/>
    <w:rsid w:val="009D3DE8"/>
    <w:rsid w:val="009F412E"/>
    <w:rsid w:val="00A05B21"/>
    <w:rsid w:val="00A34436"/>
    <w:rsid w:val="00A958E4"/>
    <w:rsid w:val="00AE4AF0"/>
    <w:rsid w:val="00AF23D4"/>
    <w:rsid w:val="00B23CE3"/>
    <w:rsid w:val="00B3202A"/>
    <w:rsid w:val="00B37BD3"/>
    <w:rsid w:val="00B4636F"/>
    <w:rsid w:val="00B610CF"/>
    <w:rsid w:val="00B67EEC"/>
    <w:rsid w:val="00B67F9A"/>
    <w:rsid w:val="00B82412"/>
    <w:rsid w:val="00BD4E7D"/>
    <w:rsid w:val="00BE743E"/>
    <w:rsid w:val="00BF7191"/>
    <w:rsid w:val="00C110CD"/>
    <w:rsid w:val="00C355EF"/>
    <w:rsid w:val="00C43A24"/>
    <w:rsid w:val="00C9093B"/>
    <w:rsid w:val="00C97255"/>
    <w:rsid w:val="00C974E8"/>
    <w:rsid w:val="00CA39CA"/>
    <w:rsid w:val="00D04A08"/>
    <w:rsid w:val="00D63070"/>
    <w:rsid w:val="00D7622F"/>
    <w:rsid w:val="00D83D06"/>
    <w:rsid w:val="00DB3E04"/>
    <w:rsid w:val="00DC4515"/>
    <w:rsid w:val="00DC6007"/>
    <w:rsid w:val="00DD5BED"/>
    <w:rsid w:val="00E13B27"/>
    <w:rsid w:val="00E4449D"/>
    <w:rsid w:val="00E6543B"/>
    <w:rsid w:val="00E72E9C"/>
    <w:rsid w:val="00E8023A"/>
    <w:rsid w:val="00E910FD"/>
    <w:rsid w:val="00E94728"/>
    <w:rsid w:val="00EC1D3E"/>
    <w:rsid w:val="00ED21E3"/>
    <w:rsid w:val="00F82829"/>
    <w:rsid w:val="00F90756"/>
    <w:rsid w:val="00FC1033"/>
    <w:rsid w:val="00FC46D5"/>
    <w:rsid w:val="00FD4EEC"/>
    <w:rsid w:val="00FD52E5"/>
    <w:rsid w:val="00FE05E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Ii   PENYELENGGARAAN URUSAN pemerintahAN daerah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IIi PENYELENGGARAAN  TUGAS pembantuan</dc:title>
  <dc:creator>Sony</dc:creator>
  <cp:lastModifiedBy>TOSHIBA</cp:lastModifiedBy>
  <cp:revision>11</cp:revision>
  <cp:lastPrinted>2013-04-28T21:54:00Z</cp:lastPrinted>
  <dcterms:created xsi:type="dcterms:W3CDTF">2017-03-14T02:32:00Z</dcterms:created>
  <dcterms:modified xsi:type="dcterms:W3CDTF">2018-02-27T17:32:00Z</dcterms:modified>
</cp:coreProperties>
</file>